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D4F03" w14:textId="77777777" w:rsidR="00573076" w:rsidRPr="00573076" w:rsidRDefault="00573076" w:rsidP="00573076">
      <w:pPr>
        <w:spacing w:after="0"/>
        <w:contextualSpacing/>
        <w:jc w:val="center"/>
        <w:rPr>
          <w:rFonts w:ascii="Times New Roman" w:hAnsi="Times New Roman" w:cs="Times New Roman"/>
          <w:sz w:val="28"/>
        </w:rPr>
      </w:pPr>
      <w:r w:rsidRPr="00573076">
        <w:rPr>
          <w:rFonts w:ascii="Times New Roman" w:hAnsi="Times New Roman" w:cs="Times New Roman"/>
          <w:sz w:val="28"/>
        </w:rPr>
        <w:t>СВЕДЕНИЯ</w:t>
      </w:r>
    </w:p>
    <w:p w14:paraId="3F0CE09C" w14:textId="3680163E" w:rsidR="008B1D14" w:rsidRDefault="00573076" w:rsidP="00573076">
      <w:pPr>
        <w:spacing w:after="0"/>
        <w:contextualSpacing/>
        <w:jc w:val="center"/>
        <w:rPr>
          <w:rFonts w:ascii="Times New Roman" w:hAnsi="Times New Roman" w:cs="Times New Roman"/>
          <w:sz w:val="28"/>
        </w:rPr>
      </w:pPr>
      <w:r w:rsidRPr="00573076">
        <w:rPr>
          <w:rFonts w:ascii="Times New Roman" w:hAnsi="Times New Roman" w:cs="Times New Roman"/>
          <w:sz w:val="28"/>
        </w:rPr>
        <w:t>о доходах, об имуществе и обязанностях имущественного характера руководителей дошкольных бюджетных организация образовательных учреждения Наурского муниципального района и членов их семей за период с 01 января 20</w:t>
      </w:r>
      <w:r w:rsidR="007855C5">
        <w:rPr>
          <w:rFonts w:ascii="Times New Roman" w:hAnsi="Times New Roman" w:cs="Times New Roman"/>
          <w:sz w:val="28"/>
        </w:rPr>
        <w:t>20</w:t>
      </w:r>
      <w:r w:rsidRPr="00573076">
        <w:rPr>
          <w:rFonts w:ascii="Times New Roman" w:hAnsi="Times New Roman" w:cs="Times New Roman"/>
          <w:sz w:val="28"/>
        </w:rPr>
        <w:t xml:space="preserve"> года по 31 декабря 2</w:t>
      </w:r>
      <w:r w:rsidR="006843DA">
        <w:rPr>
          <w:rFonts w:ascii="Times New Roman" w:hAnsi="Times New Roman" w:cs="Times New Roman"/>
          <w:sz w:val="28"/>
        </w:rPr>
        <w:t>0</w:t>
      </w:r>
      <w:r w:rsidR="007855C5">
        <w:rPr>
          <w:rFonts w:ascii="Times New Roman" w:hAnsi="Times New Roman" w:cs="Times New Roman"/>
          <w:sz w:val="28"/>
        </w:rPr>
        <w:t>20</w:t>
      </w:r>
      <w:r w:rsidRPr="00573076">
        <w:rPr>
          <w:rFonts w:ascii="Times New Roman" w:hAnsi="Times New Roman" w:cs="Times New Roman"/>
          <w:sz w:val="28"/>
        </w:rPr>
        <w:t>г.</w:t>
      </w:r>
    </w:p>
    <w:p w14:paraId="6C119530" w14:textId="77777777" w:rsidR="00573076" w:rsidRDefault="00573076" w:rsidP="00573076">
      <w:pPr>
        <w:spacing w:after="0"/>
        <w:contextualSpacing/>
        <w:jc w:val="center"/>
        <w:rPr>
          <w:rFonts w:ascii="Times New Roman" w:hAnsi="Times New Roman" w:cs="Times New Roman"/>
          <w:sz w:val="28"/>
        </w:rPr>
      </w:pPr>
    </w:p>
    <w:tbl>
      <w:tblPr>
        <w:tblStyle w:val="a3"/>
        <w:tblW w:w="1587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843"/>
        <w:gridCol w:w="1843"/>
        <w:gridCol w:w="1984"/>
        <w:gridCol w:w="1560"/>
        <w:gridCol w:w="1134"/>
        <w:gridCol w:w="1559"/>
        <w:gridCol w:w="1701"/>
        <w:gridCol w:w="1559"/>
        <w:gridCol w:w="1134"/>
        <w:gridCol w:w="1559"/>
      </w:tblGrid>
      <w:tr w:rsidR="00554BF9" w14:paraId="0696D58A" w14:textId="77777777" w:rsidTr="00554BF9">
        <w:trPr>
          <w:trHeight w:val="808"/>
        </w:trPr>
        <w:tc>
          <w:tcPr>
            <w:tcW w:w="1843" w:type="dxa"/>
            <w:vMerge w:val="restart"/>
          </w:tcPr>
          <w:p w14:paraId="79954E71" w14:textId="77777777" w:rsidR="00554BF9" w:rsidRPr="00554BF9" w:rsidRDefault="00554BF9" w:rsidP="0057307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54BF9">
              <w:rPr>
                <w:rFonts w:ascii="Times New Roman" w:hAnsi="Times New Roman" w:cs="Times New Roman"/>
              </w:rPr>
              <w:t>Фамилия, имя отчество руководителя муниципального учреждения</w:t>
            </w:r>
          </w:p>
        </w:tc>
        <w:tc>
          <w:tcPr>
            <w:tcW w:w="1843" w:type="dxa"/>
            <w:vMerge w:val="restart"/>
          </w:tcPr>
          <w:p w14:paraId="6FEF3691" w14:textId="77777777" w:rsidR="00554BF9" w:rsidRPr="00554BF9" w:rsidRDefault="00554BF9" w:rsidP="0057307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54BF9">
              <w:rPr>
                <w:rFonts w:ascii="Times New Roman" w:hAnsi="Times New Roman" w:cs="Times New Roman"/>
              </w:rPr>
              <w:t>Должность руководителя муниципального учреждения</w:t>
            </w:r>
          </w:p>
        </w:tc>
        <w:tc>
          <w:tcPr>
            <w:tcW w:w="1984" w:type="dxa"/>
            <w:vMerge w:val="restart"/>
          </w:tcPr>
          <w:p w14:paraId="470D39B5" w14:textId="4DA9B900" w:rsidR="00554BF9" w:rsidRPr="00554BF9" w:rsidRDefault="00554BF9" w:rsidP="0057307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54BF9">
              <w:rPr>
                <w:rFonts w:ascii="Times New Roman" w:hAnsi="Times New Roman" w:cs="Times New Roman"/>
              </w:rPr>
              <w:t>Декларированный годовой доход за 20</w:t>
            </w:r>
            <w:r w:rsidR="007855C5">
              <w:rPr>
                <w:rFonts w:ascii="Times New Roman" w:hAnsi="Times New Roman" w:cs="Times New Roman"/>
              </w:rPr>
              <w:t>20</w:t>
            </w:r>
            <w:r w:rsidRPr="00554BF9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5954" w:type="dxa"/>
            <w:gridSpan w:val="4"/>
          </w:tcPr>
          <w:p w14:paraId="616BB748" w14:textId="77777777" w:rsidR="00554BF9" w:rsidRPr="00554BF9" w:rsidRDefault="00554BF9" w:rsidP="0057307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54BF9"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средств, принадлежащих на праве собственности  </w:t>
            </w:r>
          </w:p>
        </w:tc>
        <w:tc>
          <w:tcPr>
            <w:tcW w:w="4252" w:type="dxa"/>
            <w:gridSpan w:val="3"/>
          </w:tcPr>
          <w:p w14:paraId="7C633FE3" w14:textId="77777777" w:rsidR="00554BF9" w:rsidRPr="00554BF9" w:rsidRDefault="00554BF9" w:rsidP="0057307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 находящихся в пользовании безвозмездно</w:t>
            </w:r>
          </w:p>
        </w:tc>
      </w:tr>
      <w:tr w:rsidR="00554BF9" w14:paraId="1C8FB3DB" w14:textId="77777777" w:rsidTr="00554BF9">
        <w:tc>
          <w:tcPr>
            <w:tcW w:w="1843" w:type="dxa"/>
            <w:vMerge/>
          </w:tcPr>
          <w:p w14:paraId="638ABC2A" w14:textId="77777777" w:rsidR="00554BF9" w:rsidRPr="00554BF9" w:rsidRDefault="00554BF9" w:rsidP="00F57F0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14:paraId="5C617777" w14:textId="77777777" w:rsidR="00554BF9" w:rsidRPr="00554BF9" w:rsidRDefault="00554BF9" w:rsidP="00F57F0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2230F2C3" w14:textId="77777777" w:rsidR="00554BF9" w:rsidRPr="00554BF9" w:rsidRDefault="00554BF9" w:rsidP="00F57F0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gridSpan w:val="3"/>
          </w:tcPr>
          <w:p w14:paraId="4ADDF735" w14:textId="77777777" w:rsidR="00554BF9" w:rsidRDefault="00554BF9" w:rsidP="00F57F0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54BF9">
              <w:rPr>
                <w:rFonts w:ascii="Times New Roman" w:hAnsi="Times New Roman" w:cs="Times New Roman"/>
              </w:rPr>
              <w:t>Объекты недвижимого имущества</w:t>
            </w:r>
          </w:p>
          <w:p w14:paraId="40619A53" w14:textId="77777777" w:rsidR="00554BF9" w:rsidRPr="00554BF9" w:rsidRDefault="00554BF9" w:rsidP="00F57F0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14:paraId="7B6A3578" w14:textId="77777777" w:rsidR="00554BF9" w:rsidRPr="00554BF9" w:rsidRDefault="00554BF9" w:rsidP="00F57F0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54BF9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559" w:type="dxa"/>
            <w:vMerge w:val="restart"/>
          </w:tcPr>
          <w:p w14:paraId="34923C33" w14:textId="77777777" w:rsidR="00554BF9" w:rsidRPr="00554BF9" w:rsidRDefault="00554BF9" w:rsidP="00F57F0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54BF9">
              <w:rPr>
                <w:rFonts w:ascii="Times New Roman" w:hAnsi="Times New Roman" w:cs="Times New Roman"/>
              </w:rPr>
              <w:t>Вид объекта недвижимого имущества</w:t>
            </w:r>
          </w:p>
        </w:tc>
        <w:tc>
          <w:tcPr>
            <w:tcW w:w="1134" w:type="dxa"/>
            <w:vMerge w:val="restart"/>
          </w:tcPr>
          <w:p w14:paraId="691C30E3" w14:textId="77777777" w:rsidR="00554BF9" w:rsidRPr="00554BF9" w:rsidRDefault="00554BF9" w:rsidP="00F57F0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54BF9">
              <w:rPr>
                <w:rFonts w:ascii="Times New Roman" w:hAnsi="Times New Roman" w:cs="Times New Roman"/>
              </w:rPr>
              <w:t>Площадь (кв. м.)</w:t>
            </w:r>
          </w:p>
        </w:tc>
        <w:tc>
          <w:tcPr>
            <w:tcW w:w="1559" w:type="dxa"/>
            <w:vMerge w:val="restart"/>
          </w:tcPr>
          <w:p w14:paraId="798C75CA" w14:textId="77777777" w:rsidR="00554BF9" w:rsidRPr="00554BF9" w:rsidRDefault="00554BF9" w:rsidP="00F57F0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54BF9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554BF9" w14:paraId="1197FF01" w14:textId="77777777" w:rsidTr="00554BF9">
        <w:tc>
          <w:tcPr>
            <w:tcW w:w="1843" w:type="dxa"/>
            <w:vMerge/>
          </w:tcPr>
          <w:p w14:paraId="4FF39A92" w14:textId="77777777" w:rsidR="00554BF9" w:rsidRPr="00554BF9" w:rsidRDefault="00554BF9" w:rsidP="00F57F0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14:paraId="4F7DADDA" w14:textId="77777777" w:rsidR="00554BF9" w:rsidRPr="00554BF9" w:rsidRDefault="00554BF9" w:rsidP="00F57F0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238363BB" w14:textId="77777777" w:rsidR="00554BF9" w:rsidRPr="00554BF9" w:rsidRDefault="00554BF9" w:rsidP="00F57F0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0295C71E" w14:textId="77777777" w:rsidR="00554BF9" w:rsidRPr="00554BF9" w:rsidRDefault="00554BF9" w:rsidP="00F57F0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54BF9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134" w:type="dxa"/>
          </w:tcPr>
          <w:p w14:paraId="470476A1" w14:textId="77777777" w:rsidR="00554BF9" w:rsidRPr="00554BF9" w:rsidRDefault="00554BF9" w:rsidP="00F57F0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54BF9">
              <w:rPr>
                <w:rFonts w:ascii="Times New Roman" w:hAnsi="Times New Roman" w:cs="Times New Roman"/>
              </w:rPr>
              <w:t>Площадь (кв. м.)</w:t>
            </w:r>
          </w:p>
        </w:tc>
        <w:tc>
          <w:tcPr>
            <w:tcW w:w="1559" w:type="dxa"/>
          </w:tcPr>
          <w:p w14:paraId="1147E931" w14:textId="77777777" w:rsidR="00554BF9" w:rsidRPr="00554BF9" w:rsidRDefault="00554BF9" w:rsidP="00F57F0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54BF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14:paraId="0EC9BA18" w14:textId="77777777" w:rsidR="00554BF9" w:rsidRPr="00554BF9" w:rsidRDefault="00554BF9" w:rsidP="00F57F0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14:paraId="6BF4F485" w14:textId="77777777" w:rsidR="00554BF9" w:rsidRPr="00554BF9" w:rsidRDefault="00554BF9" w:rsidP="00F57F0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2F558F4C" w14:textId="77777777" w:rsidR="00554BF9" w:rsidRPr="00554BF9" w:rsidRDefault="00554BF9" w:rsidP="00F57F0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14:paraId="00672F8E" w14:textId="77777777" w:rsidR="00554BF9" w:rsidRPr="00554BF9" w:rsidRDefault="00554BF9" w:rsidP="00F57F0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4BF9" w:rsidRPr="00554BF9" w14:paraId="683FA8AC" w14:textId="77777777" w:rsidTr="00554BF9">
        <w:tc>
          <w:tcPr>
            <w:tcW w:w="1843" w:type="dxa"/>
          </w:tcPr>
          <w:p w14:paraId="0F1E877C" w14:textId="77777777" w:rsidR="00F57F02" w:rsidRPr="00554BF9" w:rsidRDefault="00554BF9" w:rsidP="00F57F0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54BF9">
              <w:rPr>
                <w:rFonts w:ascii="Times New Roman" w:hAnsi="Times New Roman" w:cs="Times New Roman"/>
              </w:rPr>
              <w:t>Эпиндиева Мадина Дениевна</w:t>
            </w:r>
          </w:p>
        </w:tc>
        <w:tc>
          <w:tcPr>
            <w:tcW w:w="1843" w:type="dxa"/>
          </w:tcPr>
          <w:p w14:paraId="214051C8" w14:textId="77777777" w:rsidR="00F57F02" w:rsidRPr="00554BF9" w:rsidRDefault="00554BF9" w:rsidP="00F57F0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54BF9">
              <w:rPr>
                <w:rFonts w:ascii="Times New Roman" w:hAnsi="Times New Roman" w:cs="Times New Roman"/>
              </w:rPr>
              <w:t>Заведующий</w:t>
            </w:r>
          </w:p>
        </w:tc>
        <w:tc>
          <w:tcPr>
            <w:tcW w:w="1984" w:type="dxa"/>
          </w:tcPr>
          <w:p w14:paraId="3B8E385C" w14:textId="4B22DE61" w:rsidR="00F57F02" w:rsidRPr="00554BF9" w:rsidRDefault="00F10B5F" w:rsidP="00F57F0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457087</w:t>
            </w:r>
            <w:r w:rsidR="00554BF9" w:rsidRPr="00554BF9"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1560" w:type="dxa"/>
          </w:tcPr>
          <w:p w14:paraId="5A14F125" w14:textId="77777777" w:rsidR="00F57F02" w:rsidRPr="00554BF9" w:rsidRDefault="00844CBE" w:rsidP="00F57F0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14:paraId="7073FC78" w14:textId="77777777" w:rsidR="00F57F02" w:rsidRPr="00554BF9" w:rsidRDefault="006843DA" w:rsidP="00F57F0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14:paraId="2CA9743E" w14:textId="77777777" w:rsidR="00F57F02" w:rsidRPr="00554BF9" w:rsidRDefault="006843DA" w:rsidP="00F57F0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14:paraId="7BDD30AF" w14:textId="77777777" w:rsidR="00F57F02" w:rsidRPr="00554BF9" w:rsidRDefault="00844CBE" w:rsidP="00F57F0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14:paraId="6FA19252" w14:textId="77777777" w:rsidR="00F57F02" w:rsidRPr="00554BF9" w:rsidRDefault="00844CBE" w:rsidP="00F57F0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14:paraId="24775198" w14:textId="77777777" w:rsidR="00F57F02" w:rsidRPr="00554BF9" w:rsidRDefault="006843DA" w:rsidP="006843D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44 кв. м. </w:t>
            </w:r>
          </w:p>
        </w:tc>
        <w:tc>
          <w:tcPr>
            <w:tcW w:w="1559" w:type="dxa"/>
          </w:tcPr>
          <w:p w14:paraId="10820D29" w14:textId="77777777" w:rsidR="00F57F02" w:rsidRPr="00554BF9" w:rsidRDefault="006843DA" w:rsidP="00F57F0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</w:t>
            </w:r>
            <w:r w:rsidR="00844CBE">
              <w:rPr>
                <w:rFonts w:ascii="Times New Roman" w:hAnsi="Times New Roman" w:cs="Times New Roman"/>
              </w:rPr>
              <w:t>ссия</w:t>
            </w:r>
          </w:p>
        </w:tc>
      </w:tr>
    </w:tbl>
    <w:p w14:paraId="6D36B2F6" w14:textId="77777777" w:rsidR="00573076" w:rsidRPr="00573076" w:rsidRDefault="00573076" w:rsidP="00573076">
      <w:pPr>
        <w:spacing w:after="0"/>
        <w:contextualSpacing/>
        <w:jc w:val="center"/>
        <w:rPr>
          <w:rFonts w:ascii="Times New Roman" w:hAnsi="Times New Roman" w:cs="Times New Roman"/>
          <w:sz w:val="28"/>
        </w:rPr>
      </w:pPr>
    </w:p>
    <w:sectPr w:rsidR="00573076" w:rsidRPr="00573076" w:rsidSect="00573076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6FA"/>
    <w:rsid w:val="004606FA"/>
    <w:rsid w:val="00554BF9"/>
    <w:rsid w:val="00573076"/>
    <w:rsid w:val="006843DA"/>
    <w:rsid w:val="007855C5"/>
    <w:rsid w:val="00844CBE"/>
    <w:rsid w:val="008B1D14"/>
    <w:rsid w:val="00AE4624"/>
    <w:rsid w:val="00F10B5F"/>
    <w:rsid w:val="00F57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FB984"/>
  <w15:chartTrackingRefBased/>
  <w15:docId w15:val="{E999F7AC-1EF5-401F-A78E-871217B1F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730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М Э</cp:lastModifiedBy>
  <cp:revision>3</cp:revision>
  <dcterms:created xsi:type="dcterms:W3CDTF">2020-03-13T07:03:00Z</dcterms:created>
  <dcterms:modified xsi:type="dcterms:W3CDTF">2021-06-10T09:30:00Z</dcterms:modified>
</cp:coreProperties>
</file>